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BB7F89" w:rsidRDefault="00A471B5">
      <w:pPr>
        <w:spacing w:line="48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5.3.  VRSTE KEMIJSKIH  REAKCIJA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 w:rsidP="008918B7">
      <w:pPr>
        <w:shd w:val="clear" w:color="auto" w:fill="F2DBDB" w:themeFill="accent2" w:themeFillTint="33"/>
        <w:spacing w:line="480" w:lineRule="auto"/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pitanja.</w:t>
      </w:r>
    </w:p>
    <w:p w:rsidR="00BB7F89" w:rsidRDefault="00A471B5" w:rsidP="008918B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Objasni  na  primjeru  razliku  između  kemijske  i  fizikalne  promjene.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Zašto </w:t>
      </w:r>
      <w:r>
        <w:rPr>
          <w:rFonts w:ascii="Arial" w:hAnsi="Arial" w:cs="Arial"/>
          <w:sz w:val="28"/>
          <w:szCs w:val="28"/>
        </w:rPr>
        <w:t xml:space="preserve"> kolači  pocrne  ako  se  predugo  peku ?</w:t>
      </w:r>
    </w:p>
    <w:p w:rsidR="00BB7F89" w:rsidRDefault="00A47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 li  pečenje  kolača  fizikalna  ili  kemijska promjena ?</w:t>
      </w:r>
    </w:p>
    <w:p w:rsidR="00BB7F89" w:rsidRDefault="00A47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Kemijske  su  reakcije  promjene</w:t>
      </w:r>
      <w:r>
        <w:rPr>
          <w:rFonts w:ascii="Arial" w:hAnsi="Arial" w:cs="Arial"/>
          <w:sz w:val="28"/>
          <w:szCs w:val="28"/>
        </w:rPr>
        <w:t xml:space="preserve">  koje  dovode  do  stvaranja  novih  tvari. 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Tijekom  kemijske  reakcije  početne  se  tvari  razlažu  na  čestice  jednostavnije  građe.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 se  ponovno povezuju,  ali  u drukčijim  omjerima  i  kombinacijama.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Tijekom  kemijske  promjene  vrste  atoma  </w:t>
      </w:r>
      <w:r>
        <w:rPr>
          <w:rFonts w:ascii="Arial" w:hAnsi="Arial" w:cs="Arial"/>
          <w:sz w:val="28"/>
          <w:szCs w:val="28"/>
        </w:rPr>
        <w:t>se  NE  MIJENJAJU.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Mijenja  se  način  na  koji  su  atomi  međusobno  povezani.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Kemijske  promjene  mogu  biti  izazvane  toplinom,  svjetlošću,  električnom  energijom  ili  utjecajem  reaktivne  tvari  na  drugu  tvar.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t>Početne  tvari  u  kemijskoj  rea</w:t>
      </w:r>
      <w:r>
        <w:rPr>
          <w:rFonts w:ascii="Arial" w:hAnsi="Arial" w:cs="Arial"/>
          <w:sz w:val="28"/>
          <w:szCs w:val="28"/>
        </w:rPr>
        <w:t xml:space="preserve">kciji  zovu  se  </w:t>
      </w:r>
      <w:r>
        <w:rPr>
          <w:rFonts w:ascii="Arial" w:hAnsi="Arial" w:cs="Arial"/>
          <w:b/>
          <w:sz w:val="28"/>
          <w:szCs w:val="28"/>
        </w:rPr>
        <w:t>REAKTANTI.</w:t>
      </w: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t xml:space="preserve">Tvari  koje  nastaju  kemijskom  reakcijom  zovu  se  </w:t>
      </w:r>
      <w:r>
        <w:rPr>
          <w:rFonts w:ascii="Arial" w:hAnsi="Arial" w:cs="Arial"/>
          <w:b/>
          <w:sz w:val="28"/>
          <w:szCs w:val="28"/>
        </w:rPr>
        <w:t>PRODUKTI.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Prilikom  skraćenog  zapisivanja  kemijske  reakcije  prvo  pišemo  </w:t>
      </w:r>
      <w:proofErr w:type="spellStart"/>
      <w:r>
        <w:rPr>
          <w:rFonts w:ascii="Arial" w:hAnsi="Arial" w:cs="Arial"/>
          <w:sz w:val="28"/>
          <w:szCs w:val="28"/>
        </w:rPr>
        <w:t>reaktante</w:t>
      </w:r>
      <w:proofErr w:type="spellEnd"/>
      <w:r>
        <w:rPr>
          <w:rFonts w:ascii="Arial" w:hAnsi="Arial" w:cs="Arial"/>
          <w:sz w:val="28"/>
          <w:szCs w:val="28"/>
        </w:rPr>
        <w:t xml:space="preserve">  (lijevo),  pa  strelicu,  a  potom   pišemo  produkte  (desno  od  strelice). 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</w:t>
      </w:r>
      <w:r>
        <w:rPr>
          <w:rFonts w:ascii="Arial" w:hAnsi="Arial" w:cs="Arial"/>
          <w:sz w:val="28"/>
          <w:szCs w:val="28"/>
        </w:rPr>
        <w:t>rice,  reakciju  spajanja  kisika  i  vodika  u  vodu,  modelima  i  riječima  prikazujemo  i  zapisujemo  ovako: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</w:pPr>
      <w:r>
        <w:rPr>
          <w:noProof/>
        </w:rPr>
        <w:drawing>
          <wp:inline distT="0" distB="0" distL="0" distR="0">
            <wp:extent cx="5617210" cy="2181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00" t="28316" r="2976" b="13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ovom  primjeru  od  tvari  jednostavnije  građe  (elementarni  kisik  i  vodik)  nastaje  tvar  složenije  građe  (voda).</w:t>
      </w: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t xml:space="preserve">Takve  se  reakcije  nazivaju  </w:t>
      </w:r>
      <w:r>
        <w:rPr>
          <w:rFonts w:ascii="Arial" w:hAnsi="Arial" w:cs="Arial"/>
          <w:b/>
          <w:sz w:val="28"/>
          <w:szCs w:val="28"/>
        </w:rPr>
        <w:t>kemijskom  sintezom.</w:t>
      </w:r>
    </w:p>
    <w:p w:rsidR="008918B7" w:rsidRDefault="008918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lastRenderedPageBreak/>
        <w:t xml:space="preserve">POKUS  1.  </w:t>
      </w:r>
      <w:r>
        <w:rPr>
          <w:rFonts w:ascii="Arial" w:hAnsi="Arial" w:cs="Arial"/>
          <w:b/>
          <w:sz w:val="28"/>
          <w:szCs w:val="28"/>
        </w:rPr>
        <w:t>GORENJE  MAGNEZIJA</w:t>
      </w:r>
    </w:p>
    <w:p w:rsidR="00BB7F89" w:rsidRDefault="00A471B5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plamenik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žigice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pinceta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zatamnjena  boca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zaštitne  naočale</w:t>
      </w:r>
    </w:p>
    <w:p w:rsidR="00BB7F89" w:rsidRDefault="00A471B5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magnezijeva  vrpca.</w:t>
      </w:r>
    </w:p>
    <w:p w:rsidR="00BB7F89" w:rsidRDefault="00BB7F89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pokusa.</w:t>
      </w:r>
    </w:p>
    <w:p w:rsidR="00BB7F89" w:rsidRPr="008918B7" w:rsidRDefault="00A471B5" w:rsidP="008918B7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0" w:firstLine="0"/>
        <w:rPr>
          <w:rFonts w:ascii="Arial" w:hAnsi="Arial" w:cs="Arial"/>
        </w:rPr>
      </w:pPr>
      <w:r w:rsidRPr="008918B7">
        <w:rPr>
          <w:rFonts w:ascii="Arial" w:hAnsi="Arial" w:cs="Arial"/>
          <w:b/>
          <w:sz w:val="28"/>
          <w:szCs w:val="28"/>
        </w:rPr>
        <w:t>Promotri</w:t>
      </w:r>
      <w:r w:rsidRPr="008918B7">
        <w:rPr>
          <w:rFonts w:ascii="Arial" w:hAnsi="Arial" w:cs="Arial"/>
          <w:sz w:val="28"/>
          <w:szCs w:val="28"/>
        </w:rPr>
        <w:t xml:space="preserve">  magnezijevu  vrpcu  i  </w:t>
      </w:r>
      <w:r w:rsidRPr="008918B7">
        <w:rPr>
          <w:rFonts w:ascii="Arial" w:hAnsi="Arial" w:cs="Arial"/>
          <w:b/>
          <w:sz w:val="28"/>
          <w:szCs w:val="28"/>
        </w:rPr>
        <w:t>opiši  je.</w:t>
      </w:r>
      <w:r w:rsidRPr="008918B7">
        <w:rPr>
          <w:rFonts w:ascii="Arial" w:hAnsi="Arial" w:cs="Arial"/>
          <w:sz w:val="28"/>
          <w:szCs w:val="28"/>
        </w:rPr>
        <w:t xml:space="preserve"> </w:t>
      </w:r>
    </w:p>
    <w:p w:rsidR="00BB7F89" w:rsidRPr="008918B7" w:rsidRDefault="00A471B5" w:rsidP="008918B7">
      <w:pPr>
        <w:tabs>
          <w:tab w:val="num" w:pos="0"/>
        </w:tabs>
        <w:spacing w:line="480" w:lineRule="auto"/>
        <w:rPr>
          <w:rFonts w:ascii="Arial" w:hAnsi="Arial" w:cs="Arial"/>
          <w:sz w:val="28"/>
          <w:szCs w:val="28"/>
        </w:rPr>
      </w:pPr>
      <w:r w:rsidRPr="008918B7">
        <w:rPr>
          <w:rFonts w:ascii="Arial" w:hAnsi="Arial" w:cs="Arial"/>
          <w:sz w:val="28"/>
          <w:szCs w:val="28"/>
        </w:rPr>
        <w:t>____________________________________________________</w:t>
      </w:r>
      <w:r w:rsidR="008918B7">
        <w:rPr>
          <w:rFonts w:ascii="Arial" w:hAnsi="Arial" w:cs="Arial"/>
          <w:sz w:val="28"/>
          <w:szCs w:val="28"/>
        </w:rPr>
        <w:t>_____</w:t>
      </w:r>
    </w:p>
    <w:p w:rsidR="00BB7F89" w:rsidRPr="008918B7" w:rsidRDefault="00A471B5" w:rsidP="008918B7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0" w:firstLine="0"/>
        <w:rPr>
          <w:rFonts w:ascii="Arial" w:hAnsi="Arial" w:cs="Arial"/>
        </w:rPr>
      </w:pPr>
      <w:r w:rsidRPr="008918B7">
        <w:rPr>
          <w:rFonts w:ascii="Arial" w:hAnsi="Arial" w:cs="Arial"/>
          <w:b/>
          <w:sz w:val="28"/>
          <w:szCs w:val="28"/>
        </w:rPr>
        <w:t xml:space="preserve">Uhvati </w:t>
      </w:r>
      <w:r w:rsidRPr="008918B7">
        <w:rPr>
          <w:rFonts w:ascii="Arial" w:hAnsi="Arial" w:cs="Arial"/>
          <w:sz w:val="28"/>
          <w:szCs w:val="28"/>
        </w:rPr>
        <w:t xml:space="preserve"> pincetom  komadić  magnezijeve  vrpce  i  </w:t>
      </w:r>
      <w:r w:rsidRPr="008918B7">
        <w:rPr>
          <w:rFonts w:ascii="Arial" w:hAnsi="Arial" w:cs="Arial"/>
          <w:b/>
          <w:sz w:val="28"/>
          <w:szCs w:val="28"/>
        </w:rPr>
        <w:t>zapali  je</w:t>
      </w:r>
      <w:r w:rsidRPr="008918B7">
        <w:rPr>
          <w:rFonts w:ascii="Arial" w:hAnsi="Arial" w:cs="Arial"/>
          <w:sz w:val="28"/>
          <w:szCs w:val="28"/>
        </w:rPr>
        <w:t xml:space="preserve">  u  plamenu  plinskog  plamenika.</w:t>
      </w:r>
    </w:p>
    <w:p w:rsidR="00BB7F89" w:rsidRPr="008918B7" w:rsidRDefault="00A471B5" w:rsidP="008918B7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0" w:firstLine="0"/>
        <w:rPr>
          <w:rFonts w:ascii="Arial" w:hAnsi="Arial" w:cs="Arial"/>
        </w:rPr>
      </w:pPr>
      <w:r w:rsidRPr="008918B7">
        <w:rPr>
          <w:rFonts w:ascii="Arial" w:hAnsi="Arial" w:cs="Arial"/>
          <w:b/>
          <w:sz w:val="28"/>
          <w:szCs w:val="28"/>
        </w:rPr>
        <w:t>Stavi  ODMAH</w:t>
      </w:r>
      <w:r w:rsidRPr="008918B7">
        <w:rPr>
          <w:rFonts w:ascii="Arial" w:hAnsi="Arial" w:cs="Arial"/>
          <w:sz w:val="28"/>
          <w:szCs w:val="28"/>
        </w:rPr>
        <w:t xml:space="preserve">  zapaljeni  magnezij  u  zatamnjenu  bocu.</w:t>
      </w:r>
    </w:p>
    <w:p w:rsidR="00BB7F89" w:rsidRPr="008918B7" w:rsidRDefault="00A471B5" w:rsidP="008918B7">
      <w:pPr>
        <w:numPr>
          <w:ilvl w:val="0"/>
          <w:numId w:val="2"/>
        </w:numPr>
        <w:tabs>
          <w:tab w:val="clear" w:pos="720"/>
          <w:tab w:val="num" w:pos="0"/>
        </w:tabs>
        <w:spacing w:line="480" w:lineRule="auto"/>
        <w:ind w:left="0" w:firstLine="0"/>
        <w:rPr>
          <w:rFonts w:ascii="Arial" w:hAnsi="Arial" w:cs="Arial"/>
        </w:rPr>
      </w:pPr>
      <w:r w:rsidRPr="008918B7">
        <w:rPr>
          <w:rFonts w:ascii="Arial" w:hAnsi="Arial" w:cs="Arial"/>
          <w:b/>
          <w:sz w:val="28"/>
          <w:szCs w:val="28"/>
        </w:rPr>
        <w:t>Promotri  tvar</w:t>
      </w:r>
      <w:r w:rsidRPr="008918B7">
        <w:rPr>
          <w:rFonts w:ascii="Arial" w:hAnsi="Arial" w:cs="Arial"/>
          <w:sz w:val="28"/>
          <w:szCs w:val="28"/>
        </w:rPr>
        <w:t xml:space="preserve"> </w:t>
      </w:r>
      <w:r w:rsidRPr="008918B7">
        <w:rPr>
          <w:rFonts w:ascii="Arial" w:hAnsi="Arial" w:cs="Arial"/>
          <w:sz w:val="28"/>
          <w:szCs w:val="28"/>
        </w:rPr>
        <w:t xml:space="preserve"> nastalu  gorenjem  magnezija  i  </w:t>
      </w:r>
      <w:r w:rsidRPr="008918B7">
        <w:rPr>
          <w:rFonts w:ascii="Arial" w:hAnsi="Arial" w:cs="Arial"/>
          <w:b/>
          <w:sz w:val="28"/>
          <w:szCs w:val="28"/>
        </w:rPr>
        <w:t>opiši  je.</w:t>
      </w:r>
    </w:p>
    <w:p w:rsidR="00BB7F89" w:rsidRDefault="00A471B5" w:rsidP="008918B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  <w:r w:rsidR="008918B7">
        <w:rPr>
          <w:rFonts w:ascii="Arial" w:hAnsi="Arial" w:cs="Arial"/>
          <w:sz w:val="28"/>
          <w:szCs w:val="28"/>
        </w:rPr>
        <w:t>____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je  boje  magnezijeva  vrpca ?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Koje  je  boje  tvar  nastala  gorenjem  magnezijeve  vrpce ?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Gorenjem  na  zraku  tvari  se  spajaju  s  elementom  kojeg  mi  trošimo  za  disanje.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 elementarna  tvar  se  zove  ____________________ 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Gorenjem se  magnezij  spaja  s  kisikom.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Kao  produkt  nastaje  kemijski  spoj  magnezijev  oksid. 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8918B7">
        <w:rPr>
          <w:rFonts w:ascii="Arial" w:hAnsi="Arial" w:cs="Arial"/>
          <w:sz w:val="32"/>
          <w:szCs w:val="28"/>
        </w:rPr>
        <w:t xml:space="preserve">magnezij  +  kisik  </w:t>
      </w:r>
      <w:r w:rsidR="008918B7" w:rsidRPr="008918B7">
        <w:rPr>
          <w:color w:val="00B050"/>
          <w:position w:val="-6"/>
        </w:rPr>
        <w:object w:dxaOrig="5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.5pt;height:27pt" o:ole="">
            <v:imagedata r:id="rId8" o:title=""/>
          </v:shape>
          <o:OLEObject Type="Embed" ProgID="Equation.DSMT4" ShapeID="_x0000_i1028" DrawAspect="Content" ObjectID="_1637579481" r:id="rId9"/>
        </w:object>
      </w:r>
      <w:r>
        <w:rPr>
          <w:rFonts w:ascii="Arial" w:hAnsi="Arial" w:cs="Arial"/>
          <w:sz w:val="28"/>
          <w:szCs w:val="28"/>
        </w:rPr>
        <w:t xml:space="preserve">  </w:t>
      </w:r>
      <w:r w:rsidRPr="008918B7">
        <w:rPr>
          <w:rFonts w:ascii="Arial" w:hAnsi="Arial" w:cs="Arial"/>
          <w:sz w:val="32"/>
          <w:szCs w:val="28"/>
        </w:rPr>
        <w:t>magnezijev  oksid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t>I  ova  reakcija  primjer  je  kemijske  sinteze.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</w:pPr>
      <w:r>
        <w:rPr>
          <w:rFonts w:ascii="Arial" w:hAnsi="Arial" w:cs="Arial"/>
          <w:sz w:val="28"/>
          <w:szCs w:val="28"/>
        </w:rPr>
        <w:t xml:space="preserve">Suprotno  kemijskoj  sintezi,  reakcija  je  </w:t>
      </w:r>
      <w:r>
        <w:rPr>
          <w:rFonts w:ascii="Arial" w:hAnsi="Arial" w:cs="Arial"/>
          <w:b/>
          <w:sz w:val="28"/>
          <w:szCs w:val="28"/>
        </w:rPr>
        <w:t>kemijske  analize</w:t>
      </w:r>
      <w:r>
        <w:rPr>
          <w:rFonts w:ascii="Arial" w:hAnsi="Arial" w:cs="Arial"/>
          <w:sz w:val="28"/>
          <w:szCs w:val="28"/>
        </w:rPr>
        <w:t>.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Kemijskom  analizom  od  tvari  složeni</w:t>
      </w:r>
      <w:r>
        <w:rPr>
          <w:rFonts w:ascii="Arial" w:hAnsi="Arial" w:cs="Arial"/>
          <w:sz w:val="28"/>
          <w:szCs w:val="28"/>
        </w:rPr>
        <w:t xml:space="preserve">je  građe  nastaju  tvari  jednostavnije  građe. 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Primjeri  kemijsk</w:t>
      </w:r>
      <w:r w:rsidR="008918B7">
        <w:rPr>
          <w:rFonts w:ascii="Arial" w:hAnsi="Arial" w:cs="Arial"/>
          <w:sz w:val="28"/>
          <w:szCs w:val="28"/>
        </w:rPr>
        <w:t xml:space="preserve">ih  analiza </w:t>
      </w:r>
      <w:r>
        <w:rPr>
          <w:rFonts w:ascii="Arial" w:hAnsi="Arial" w:cs="Arial"/>
          <w:sz w:val="28"/>
          <w:szCs w:val="28"/>
        </w:rPr>
        <w:t>:</w:t>
      </w:r>
    </w:p>
    <w:p w:rsidR="00BB7F89" w:rsidRDefault="00A471B5">
      <w:pPr>
        <w:spacing w:line="480" w:lineRule="auto"/>
        <w:ind w:left="735"/>
      </w:pPr>
      <w:r>
        <w:rPr>
          <w:rFonts w:ascii="Arial" w:hAnsi="Arial" w:cs="Arial"/>
          <w:sz w:val="36"/>
          <w:szCs w:val="28"/>
        </w:rPr>
        <w:t xml:space="preserve">živin(II)  oksid  </w:t>
      </w:r>
      <w:r w:rsidR="008918B7" w:rsidRPr="008918B7">
        <w:rPr>
          <w:color w:val="00B050"/>
          <w:position w:val="-6"/>
        </w:rPr>
        <w:object w:dxaOrig="1200" w:dyaOrig="300">
          <v:shape id="_x0000_i1025" type="#_x0000_t75" style="width:108.75pt;height:27pt" o:ole="">
            <v:imagedata r:id="rId10" o:title=""/>
          </v:shape>
          <o:OLEObject Type="Embed" ProgID="Equation.DSMT4" ShapeID="_x0000_i1025" DrawAspect="Content" ObjectID="_1637579482" r:id="rId11"/>
        </w:object>
      </w:r>
      <w:r>
        <w:rPr>
          <w:rFonts w:ascii="Arial" w:hAnsi="Arial" w:cs="Arial"/>
          <w:sz w:val="36"/>
          <w:szCs w:val="28"/>
        </w:rPr>
        <w:t xml:space="preserve">  živa  +  kisik</w:t>
      </w:r>
    </w:p>
    <w:p w:rsidR="00BB7F89" w:rsidRDefault="008918B7">
      <w:pPr>
        <w:spacing w:line="480" w:lineRule="auto"/>
        <w:ind w:left="735"/>
      </w:pPr>
      <w:proofErr w:type="spellStart"/>
      <w:r>
        <w:rPr>
          <w:rFonts w:ascii="Arial" w:hAnsi="Arial" w:cs="Arial"/>
          <w:sz w:val="36"/>
          <w:szCs w:val="28"/>
        </w:rPr>
        <w:t>srebrov</w:t>
      </w:r>
      <w:proofErr w:type="spellEnd"/>
      <w:r w:rsidR="00A471B5">
        <w:rPr>
          <w:rFonts w:ascii="Arial" w:hAnsi="Arial" w:cs="Arial"/>
          <w:sz w:val="36"/>
          <w:szCs w:val="28"/>
        </w:rPr>
        <w:t xml:space="preserve">  klorid  </w:t>
      </w:r>
      <w:r w:rsidRPr="008918B7">
        <w:rPr>
          <w:color w:val="00B050"/>
          <w:position w:val="-6"/>
        </w:rPr>
        <w:object w:dxaOrig="980" w:dyaOrig="300">
          <v:shape id="_x0000_i1026" type="#_x0000_t75" style="width:87pt;height:27pt" o:ole="">
            <v:imagedata r:id="rId12" o:title=""/>
          </v:shape>
          <o:OLEObject Type="Embed" ProgID="Equation.DSMT4" ShapeID="_x0000_i1026" DrawAspect="Content" ObjectID="_1637579483" r:id="rId13"/>
        </w:object>
      </w:r>
      <w:r>
        <w:rPr>
          <w:rFonts w:ascii="Arial" w:hAnsi="Arial" w:cs="Arial"/>
          <w:sz w:val="36"/>
          <w:szCs w:val="28"/>
        </w:rPr>
        <w:t xml:space="preserve">  </w:t>
      </w:r>
      <w:r w:rsidR="00A471B5">
        <w:rPr>
          <w:rFonts w:ascii="Arial" w:hAnsi="Arial" w:cs="Arial"/>
          <w:sz w:val="36"/>
          <w:szCs w:val="28"/>
        </w:rPr>
        <w:t>srebro  +  klor</w:t>
      </w:r>
    </w:p>
    <w:p w:rsidR="00BB7F89" w:rsidRDefault="00A471B5">
      <w:pPr>
        <w:spacing w:line="480" w:lineRule="auto"/>
        <w:ind w:left="735"/>
      </w:pPr>
      <w:r>
        <w:rPr>
          <w:rFonts w:ascii="Arial" w:hAnsi="Arial" w:cs="Arial"/>
          <w:sz w:val="36"/>
          <w:szCs w:val="28"/>
        </w:rPr>
        <w:t xml:space="preserve">voda  </w:t>
      </w:r>
      <w:r w:rsidR="008918B7" w:rsidRPr="008918B7">
        <w:rPr>
          <w:color w:val="00B050"/>
          <w:position w:val="-6"/>
        </w:rPr>
        <w:object w:dxaOrig="1560" w:dyaOrig="300">
          <v:shape id="_x0000_i1027" type="#_x0000_t75" style="width:141.75pt;height:27pt" o:ole="">
            <v:imagedata r:id="rId14" o:title=""/>
          </v:shape>
          <o:OLEObject Type="Embed" ProgID="Equation.DSMT4" ShapeID="_x0000_i1027" DrawAspect="Content" ObjectID="_1637579484" r:id="rId15"/>
        </w:object>
      </w:r>
      <w:r w:rsidR="008918B7">
        <w:rPr>
          <w:rFonts w:ascii="Arial" w:hAnsi="Arial" w:cs="Arial"/>
          <w:sz w:val="36"/>
          <w:szCs w:val="28"/>
        </w:rPr>
        <w:t xml:space="preserve"> </w:t>
      </w:r>
      <w:r>
        <w:rPr>
          <w:rFonts w:ascii="Arial" w:hAnsi="Arial" w:cs="Arial"/>
          <w:sz w:val="36"/>
          <w:szCs w:val="28"/>
        </w:rPr>
        <w:t xml:space="preserve"> vodik  +  kisik</w:t>
      </w:r>
    </w:p>
    <w:p w:rsidR="00BB7F89" w:rsidRDefault="00A471B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BB7F89" w:rsidRDefault="00A471B5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BB7F89" w:rsidRDefault="00A471B5">
      <w:pPr>
        <w:shd w:val="clear" w:color="auto" w:fill="FDE9D9"/>
        <w:spacing w:line="480" w:lineRule="auto"/>
      </w:pPr>
      <w:r>
        <w:rPr>
          <w:rFonts w:ascii="Arial" w:hAnsi="Arial" w:cs="Arial"/>
          <w:b/>
          <w:sz w:val="28"/>
          <w:szCs w:val="28"/>
        </w:rPr>
        <w:t xml:space="preserve">Odgovori  </w:t>
      </w:r>
      <w:r>
        <w:rPr>
          <w:rFonts w:ascii="Arial" w:hAnsi="Arial" w:cs="Arial"/>
          <w:sz w:val="28"/>
          <w:szCs w:val="28"/>
        </w:rPr>
        <w:t>na  pitanje.</w:t>
      </w:r>
    </w:p>
    <w:p w:rsidR="00BB7F89" w:rsidRDefault="00A471B5" w:rsidP="008918B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je  kemijska  reakcija ?</w:t>
      </w: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hd w:val="clear" w:color="auto" w:fill="FDE9D9"/>
        <w:spacing w:line="480" w:lineRule="auto"/>
      </w:pPr>
      <w:r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rečenice.</w:t>
      </w:r>
    </w:p>
    <w:p w:rsidR="00BB7F89" w:rsidRDefault="00A471B5" w:rsidP="008918B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Početne  tvari  u  kemijskoj  reakciji  zovu  se  _______________ .</w:t>
      </w:r>
    </w:p>
    <w:p w:rsidR="00BB7F89" w:rsidRDefault="00BB7F89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Tvari  koje  nastaju  kemijskom  reakcijom  zovu  se  </w:t>
      </w:r>
      <w:r>
        <w:rPr>
          <w:rFonts w:ascii="Arial" w:hAnsi="Arial" w:cs="Arial"/>
          <w:sz w:val="28"/>
          <w:szCs w:val="28"/>
        </w:rPr>
        <w:t>_______________ 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 od  tvari  jednostavnije  građe  dobivamo  tvari  složenije  građe,  takve  se  reakcije  nazivaju  kemijskom  ________________________ 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Kemijskom  ________________________  od  tvari  složenije  građe  nastaju  tvari  jednostavni</w:t>
      </w:r>
      <w:r>
        <w:rPr>
          <w:rFonts w:ascii="Arial" w:hAnsi="Arial" w:cs="Arial"/>
          <w:sz w:val="28"/>
          <w:szCs w:val="28"/>
        </w:rPr>
        <w:t>je  građe.</w:t>
      </w:r>
    </w:p>
    <w:p w:rsidR="00BB7F89" w:rsidRDefault="00BB7F89">
      <w:pPr>
        <w:spacing w:line="480" w:lineRule="auto"/>
        <w:rPr>
          <w:rFonts w:ascii="Arial" w:hAnsi="Arial" w:cs="Arial"/>
          <w:sz w:val="28"/>
          <w:szCs w:val="28"/>
        </w:rPr>
      </w:pPr>
    </w:p>
    <w:p w:rsidR="00BB7F89" w:rsidRDefault="00A471B5">
      <w:pPr>
        <w:shd w:val="clear" w:color="auto" w:fill="FDE9D9"/>
        <w:spacing w:line="480" w:lineRule="auto"/>
      </w:pPr>
      <w:r>
        <w:rPr>
          <w:rFonts w:ascii="Arial" w:hAnsi="Arial" w:cs="Arial"/>
          <w:b/>
          <w:sz w:val="28"/>
          <w:szCs w:val="28"/>
        </w:rPr>
        <w:t>Dopuni</w:t>
      </w:r>
      <w:r>
        <w:rPr>
          <w:rFonts w:ascii="Arial" w:hAnsi="Arial" w:cs="Arial"/>
          <w:sz w:val="28"/>
          <w:szCs w:val="28"/>
        </w:rPr>
        <w:t xml:space="preserve">  opis</w:t>
      </w:r>
      <w:r w:rsidR="008918B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 kemijsk</w:t>
      </w:r>
      <w:r w:rsidR="008918B7">
        <w:rPr>
          <w:rFonts w:ascii="Arial" w:hAnsi="Arial" w:cs="Arial"/>
          <w:sz w:val="28"/>
          <w:szCs w:val="28"/>
        </w:rPr>
        <w:t>ih</w:t>
      </w:r>
      <w:r>
        <w:rPr>
          <w:rFonts w:ascii="Arial" w:hAnsi="Arial" w:cs="Arial"/>
          <w:sz w:val="28"/>
          <w:szCs w:val="28"/>
        </w:rPr>
        <w:t xml:space="preserve">  sintez</w:t>
      </w:r>
      <w:r w:rsidR="008918B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</w:p>
    <w:p w:rsidR="00BB7F89" w:rsidRDefault="00A471B5" w:rsidP="008918B7">
      <w:pPr>
        <w:spacing w:before="240" w:line="480" w:lineRule="auto"/>
        <w:rPr>
          <w:rFonts w:ascii="Arial" w:hAnsi="Arial" w:cs="Arial"/>
          <w:sz w:val="28"/>
          <w:szCs w:val="28"/>
        </w:rPr>
      </w:pPr>
      <w:r w:rsidRPr="008918B7">
        <w:rPr>
          <w:rFonts w:ascii="Arial" w:hAnsi="Arial" w:cs="Arial"/>
          <w:sz w:val="32"/>
          <w:szCs w:val="28"/>
        </w:rPr>
        <w:t xml:space="preserve">kisik  +  </w:t>
      </w:r>
      <w:r>
        <w:rPr>
          <w:rFonts w:ascii="Arial" w:hAnsi="Arial" w:cs="Arial"/>
          <w:sz w:val="28"/>
          <w:szCs w:val="28"/>
        </w:rPr>
        <w:t xml:space="preserve">________________  </w:t>
      </w:r>
      <w:r w:rsidR="008918B7" w:rsidRPr="008918B7">
        <w:rPr>
          <w:color w:val="00B050"/>
          <w:position w:val="-6"/>
        </w:rPr>
        <w:object w:dxaOrig="580" w:dyaOrig="300">
          <v:shape id="_x0000_i1030" type="#_x0000_t75" style="width:52.5pt;height:27pt" o:ole="">
            <v:imagedata r:id="rId8" o:title=""/>
          </v:shape>
          <o:OLEObject Type="Embed" ProgID="Equation.DSMT4" ShapeID="_x0000_i1030" DrawAspect="Content" ObjectID="_1637579485" r:id="rId16"/>
        </w:object>
      </w:r>
      <w:r>
        <w:rPr>
          <w:rFonts w:ascii="Arial" w:hAnsi="Arial" w:cs="Arial"/>
          <w:sz w:val="28"/>
          <w:szCs w:val="28"/>
        </w:rPr>
        <w:t xml:space="preserve">  </w:t>
      </w:r>
      <w:r w:rsidRPr="008918B7">
        <w:rPr>
          <w:rFonts w:ascii="Arial" w:hAnsi="Arial" w:cs="Arial"/>
          <w:sz w:val="32"/>
          <w:szCs w:val="28"/>
        </w:rPr>
        <w:t>voda</w:t>
      </w:r>
    </w:p>
    <w:p w:rsidR="008918B7" w:rsidRDefault="008918B7">
      <w:pPr>
        <w:spacing w:line="480" w:lineRule="auto"/>
        <w:rPr>
          <w:rFonts w:ascii="Arial" w:hAnsi="Arial" w:cs="Arial"/>
          <w:sz w:val="28"/>
          <w:szCs w:val="28"/>
        </w:rPr>
      </w:pPr>
      <w:r w:rsidRPr="008918B7">
        <w:rPr>
          <w:rFonts w:ascii="Arial" w:hAnsi="Arial" w:cs="Arial"/>
          <w:sz w:val="32"/>
          <w:szCs w:val="28"/>
        </w:rPr>
        <w:t xml:space="preserve">magnezij  +  kisik  </w:t>
      </w:r>
      <w:r w:rsidRPr="008918B7">
        <w:rPr>
          <w:color w:val="00B050"/>
          <w:position w:val="-6"/>
        </w:rPr>
        <w:object w:dxaOrig="580" w:dyaOrig="300">
          <v:shape id="_x0000_i1029" type="#_x0000_t75" style="width:52.5pt;height:27pt" o:ole="">
            <v:imagedata r:id="rId8" o:title=""/>
          </v:shape>
          <o:OLEObject Type="Embed" ProgID="Equation.DSMT4" ShapeID="_x0000_i1029" DrawAspect="Content" ObjectID="_1637579486" r:id="rId17"/>
        </w:objec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32"/>
          <w:szCs w:val="28"/>
        </w:rPr>
        <w:t>____________  ____________</w:t>
      </w:r>
    </w:p>
    <w:p w:rsidR="00BB7F89" w:rsidRDefault="00A471B5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BB7F89" w:rsidRDefault="00A471B5">
      <w:pPr>
        <w:shd w:val="clear" w:color="auto" w:fill="FDE9D9"/>
        <w:spacing w:line="480" w:lineRule="auto"/>
      </w:pPr>
      <w:bookmarkStart w:id="1" w:name="__DdeLink__173_2020873285"/>
      <w:bookmarkEnd w:id="1"/>
      <w:r>
        <w:rPr>
          <w:rFonts w:ascii="Arial" w:hAnsi="Arial" w:cs="Arial"/>
          <w:b/>
          <w:sz w:val="28"/>
          <w:szCs w:val="28"/>
        </w:rPr>
        <w:lastRenderedPageBreak/>
        <w:t xml:space="preserve">Zaokruži </w:t>
      </w:r>
      <w:r>
        <w:rPr>
          <w:rFonts w:ascii="Arial" w:hAnsi="Arial" w:cs="Arial"/>
          <w:sz w:val="28"/>
          <w:szCs w:val="28"/>
        </w:rPr>
        <w:t xml:space="preserve"> točne  odgovore.</w:t>
      </w:r>
    </w:p>
    <w:p w:rsidR="00BB7F89" w:rsidRDefault="00A471B5" w:rsidP="008918B7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Koju  vrstu  reakcije  predstavljaju  sljedeći  </w:t>
      </w:r>
      <w:r w:rsidR="008918B7">
        <w:rPr>
          <w:rFonts w:ascii="Arial" w:hAnsi="Arial" w:cs="Arial"/>
          <w:sz w:val="28"/>
          <w:szCs w:val="28"/>
        </w:rPr>
        <w:t>opisi  reakcija</w:t>
      </w:r>
      <w:r>
        <w:rPr>
          <w:rFonts w:ascii="Arial" w:hAnsi="Arial" w:cs="Arial"/>
          <w:sz w:val="28"/>
          <w:szCs w:val="28"/>
        </w:rPr>
        <w:t>?</w:t>
      </w:r>
    </w:p>
    <w:tbl>
      <w:tblPr>
        <w:tblW w:w="9062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5503"/>
        <w:gridCol w:w="1780"/>
        <w:gridCol w:w="1779"/>
      </w:tblGrid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sumpor  +  kisik  →  sumporov  dioksid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modra  galica  →  bakrov(II)  </w:t>
            </w:r>
            <w:r>
              <w:rPr>
                <w:rFonts w:ascii="Arial" w:hAnsi="Arial" w:cs="Arial"/>
                <w:sz w:val="28"/>
                <w:szCs w:val="28"/>
              </w:rPr>
              <w:t>sulfat  +  voda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vodikov  peroksid  →  voda  +  kisik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656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amonijak  +  klorovodik  →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amonijev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klorid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srebrov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bromid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→  srebro  +  brom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cinkov  klorid  →  cink  +  klor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magnezij  +  kisik  →  magnezijev  oksid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  <w:tr w:rsidR="00BB7F89">
        <w:trPr>
          <w:trHeight w:val="570"/>
        </w:trPr>
        <w:tc>
          <w:tcPr>
            <w:tcW w:w="5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 w:rsidP="008918B7">
            <w:pPr>
              <w:spacing w:line="480" w:lineRule="auto"/>
              <w:ind w:left="180" w:right="-648" w:hanging="1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ugljik  +  kisik  →  ugljikov  dioksid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SINTEZA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B7F89" w:rsidRDefault="00A471B5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ANALIZA</w:t>
            </w:r>
          </w:p>
        </w:tc>
      </w:tr>
    </w:tbl>
    <w:p w:rsidR="00BB7F89" w:rsidRDefault="00BB7F89"/>
    <w:sectPr w:rsidR="00BB7F89" w:rsidSect="00BB7F89">
      <w:footerReference w:type="default" r:id="rId18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B5" w:rsidRDefault="00A471B5" w:rsidP="00BB7F89">
      <w:r>
        <w:separator/>
      </w:r>
    </w:p>
  </w:endnote>
  <w:endnote w:type="continuationSeparator" w:id="0">
    <w:p w:rsidR="00A471B5" w:rsidRDefault="00A471B5" w:rsidP="00BB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F89" w:rsidRDefault="00BB7F89">
    <w:pPr>
      <w:pStyle w:val="Footer"/>
      <w:jc w:val="center"/>
    </w:pPr>
    <w:r>
      <w:fldChar w:fldCharType="begin"/>
    </w:r>
    <w:r w:rsidR="00A471B5">
      <w:instrText>PAGE</w:instrText>
    </w:r>
    <w:r>
      <w:fldChar w:fldCharType="separate"/>
    </w:r>
    <w:r w:rsidR="008918B7">
      <w:rPr>
        <w:noProof/>
      </w:rPr>
      <w:t>6</w:t>
    </w:r>
    <w:r>
      <w:fldChar w:fldCharType="end"/>
    </w:r>
  </w:p>
  <w:p w:rsidR="00BB7F89" w:rsidRDefault="00BB7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B5" w:rsidRDefault="00A471B5" w:rsidP="00BB7F89">
      <w:r>
        <w:separator/>
      </w:r>
    </w:p>
  </w:footnote>
  <w:footnote w:type="continuationSeparator" w:id="0">
    <w:p w:rsidR="00A471B5" w:rsidRDefault="00A471B5" w:rsidP="00BB7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6207"/>
    <w:multiLevelType w:val="multilevel"/>
    <w:tmpl w:val="0C0C6D2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">
    <w:nsid w:val="1E40230F"/>
    <w:multiLevelType w:val="multilevel"/>
    <w:tmpl w:val="4EA2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252F5"/>
    <w:multiLevelType w:val="multilevel"/>
    <w:tmpl w:val="7C9CCA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F89"/>
    <w:rsid w:val="008918B7"/>
    <w:rsid w:val="00A471B5"/>
    <w:rsid w:val="00BB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DejaVu Sans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89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glavljeChar">
    <w:name w:val="Zaglavlje Char"/>
    <w:basedOn w:val="DefaultParagraphFont"/>
    <w:qFormat/>
    <w:rsid w:val="00BB7F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DefaultParagraphFont"/>
    <w:qFormat/>
    <w:rsid w:val="00BB7F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DefaultParagraphFont"/>
    <w:qFormat/>
    <w:rsid w:val="00BB7F89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Label1">
    <w:name w:val="ListLabel 1"/>
    <w:qFormat/>
    <w:rsid w:val="00BB7F89"/>
    <w:rPr>
      <w:rFonts w:eastAsia="Times New Roman" w:cs="Times New Roman"/>
    </w:rPr>
  </w:style>
  <w:style w:type="character" w:customStyle="1" w:styleId="ListLabel2">
    <w:name w:val="ListLabel 2"/>
    <w:qFormat/>
    <w:rsid w:val="00BB7F89"/>
    <w:rPr>
      <w:rFonts w:cs="Courier New"/>
    </w:rPr>
  </w:style>
  <w:style w:type="character" w:customStyle="1" w:styleId="ListLabel3">
    <w:name w:val="ListLabel 3"/>
    <w:qFormat/>
    <w:rsid w:val="00BB7F89"/>
    <w:rPr>
      <w:rFonts w:cs="Courier New"/>
    </w:rPr>
  </w:style>
  <w:style w:type="character" w:customStyle="1" w:styleId="ListLabel4">
    <w:name w:val="ListLabel 4"/>
    <w:qFormat/>
    <w:rsid w:val="00BB7F89"/>
    <w:rPr>
      <w:rFonts w:ascii="Arial" w:hAnsi="Arial"/>
      <w:b/>
      <w:sz w:val="28"/>
    </w:rPr>
  </w:style>
  <w:style w:type="character" w:customStyle="1" w:styleId="ListLabel5">
    <w:name w:val="ListLabel 5"/>
    <w:qFormat/>
    <w:rsid w:val="00BB7F89"/>
    <w:rPr>
      <w:rFonts w:ascii="Arial" w:hAnsi="Arial" w:cs="Symbol"/>
      <w:sz w:val="28"/>
    </w:rPr>
  </w:style>
  <w:style w:type="character" w:customStyle="1" w:styleId="ListLabel6">
    <w:name w:val="ListLabel 6"/>
    <w:qFormat/>
    <w:rsid w:val="00BB7F89"/>
    <w:rPr>
      <w:rFonts w:cs="Times New Roman"/>
    </w:rPr>
  </w:style>
  <w:style w:type="character" w:customStyle="1" w:styleId="ListLabel7">
    <w:name w:val="ListLabel 7"/>
    <w:qFormat/>
    <w:rsid w:val="00BB7F89"/>
    <w:rPr>
      <w:rFonts w:cs="Wingdings"/>
    </w:rPr>
  </w:style>
  <w:style w:type="character" w:customStyle="1" w:styleId="ListLabel8">
    <w:name w:val="ListLabel 8"/>
    <w:qFormat/>
    <w:rsid w:val="00BB7F89"/>
    <w:rPr>
      <w:rFonts w:cs="Symbol"/>
    </w:rPr>
  </w:style>
  <w:style w:type="character" w:customStyle="1" w:styleId="ListLabel9">
    <w:name w:val="ListLabel 9"/>
    <w:qFormat/>
    <w:rsid w:val="00BB7F89"/>
    <w:rPr>
      <w:rFonts w:cs="Courier New"/>
    </w:rPr>
  </w:style>
  <w:style w:type="character" w:customStyle="1" w:styleId="ListLabel10">
    <w:name w:val="ListLabel 10"/>
    <w:qFormat/>
    <w:rsid w:val="00BB7F89"/>
    <w:rPr>
      <w:rFonts w:cs="Wingdings"/>
    </w:rPr>
  </w:style>
  <w:style w:type="character" w:customStyle="1" w:styleId="ListLabel11">
    <w:name w:val="ListLabel 11"/>
    <w:qFormat/>
    <w:rsid w:val="00BB7F89"/>
    <w:rPr>
      <w:rFonts w:cs="Symbol"/>
    </w:rPr>
  </w:style>
  <w:style w:type="character" w:customStyle="1" w:styleId="ListLabel12">
    <w:name w:val="ListLabel 12"/>
    <w:qFormat/>
    <w:rsid w:val="00BB7F89"/>
    <w:rPr>
      <w:rFonts w:cs="Courier New"/>
    </w:rPr>
  </w:style>
  <w:style w:type="character" w:customStyle="1" w:styleId="ListLabel13">
    <w:name w:val="ListLabel 13"/>
    <w:qFormat/>
    <w:rsid w:val="00BB7F89"/>
    <w:rPr>
      <w:rFonts w:cs="Wingdings"/>
    </w:rPr>
  </w:style>
  <w:style w:type="character" w:customStyle="1" w:styleId="ListLabel14">
    <w:name w:val="ListLabel 14"/>
    <w:qFormat/>
    <w:rsid w:val="00BB7F89"/>
    <w:rPr>
      <w:b/>
      <w:sz w:val="28"/>
    </w:rPr>
  </w:style>
  <w:style w:type="character" w:customStyle="1" w:styleId="ListLabel15">
    <w:name w:val="ListLabel 15"/>
    <w:qFormat/>
    <w:rsid w:val="00BB7F89"/>
    <w:rPr>
      <w:rFonts w:ascii="Arial" w:hAnsi="Arial" w:cs="Symbol"/>
      <w:sz w:val="28"/>
    </w:rPr>
  </w:style>
  <w:style w:type="character" w:customStyle="1" w:styleId="ListLabel16">
    <w:name w:val="ListLabel 16"/>
    <w:qFormat/>
    <w:rsid w:val="00BB7F89"/>
    <w:rPr>
      <w:rFonts w:cs="Times New Roman"/>
    </w:rPr>
  </w:style>
  <w:style w:type="character" w:customStyle="1" w:styleId="ListLabel17">
    <w:name w:val="ListLabel 17"/>
    <w:qFormat/>
    <w:rsid w:val="00BB7F89"/>
    <w:rPr>
      <w:rFonts w:cs="Wingdings"/>
    </w:rPr>
  </w:style>
  <w:style w:type="character" w:customStyle="1" w:styleId="ListLabel18">
    <w:name w:val="ListLabel 18"/>
    <w:qFormat/>
    <w:rsid w:val="00BB7F89"/>
    <w:rPr>
      <w:rFonts w:cs="Symbol"/>
    </w:rPr>
  </w:style>
  <w:style w:type="character" w:customStyle="1" w:styleId="ListLabel19">
    <w:name w:val="ListLabel 19"/>
    <w:qFormat/>
    <w:rsid w:val="00BB7F89"/>
    <w:rPr>
      <w:rFonts w:cs="Courier New"/>
    </w:rPr>
  </w:style>
  <w:style w:type="character" w:customStyle="1" w:styleId="ListLabel20">
    <w:name w:val="ListLabel 20"/>
    <w:qFormat/>
    <w:rsid w:val="00BB7F89"/>
    <w:rPr>
      <w:rFonts w:cs="Wingdings"/>
    </w:rPr>
  </w:style>
  <w:style w:type="character" w:customStyle="1" w:styleId="ListLabel21">
    <w:name w:val="ListLabel 21"/>
    <w:qFormat/>
    <w:rsid w:val="00BB7F89"/>
    <w:rPr>
      <w:rFonts w:cs="Symbol"/>
    </w:rPr>
  </w:style>
  <w:style w:type="character" w:customStyle="1" w:styleId="ListLabel22">
    <w:name w:val="ListLabel 22"/>
    <w:qFormat/>
    <w:rsid w:val="00BB7F89"/>
    <w:rPr>
      <w:rFonts w:cs="Courier New"/>
    </w:rPr>
  </w:style>
  <w:style w:type="character" w:customStyle="1" w:styleId="ListLabel23">
    <w:name w:val="ListLabel 23"/>
    <w:qFormat/>
    <w:rsid w:val="00BB7F89"/>
    <w:rPr>
      <w:rFonts w:cs="Wingdings"/>
    </w:rPr>
  </w:style>
  <w:style w:type="character" w:customStyle="1" w:styleId="ListLabel24">
    <w:name w:val="ListLabel 24"/>
    <w:qFormat/>
    <w:rsid w:val="00BB7F89"/>
    <w:rPr>
      <w:b/>
      <w:sz w:val="28"/>
    </w:rPr>
  </w:style>
  <w:style w:type="paragraph" w:customStyle="1" w:styleId="Heading">
    <w:name w:val="Heading"/>
    <w:basedOn w:val="Normal"/>
    <w:next w:val="BodyText"/>
    <w:qFormat/>
    <w:rsid w:val="00BB7F8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BB7F89"/>
    <w:pPr>
      <w:spacing w:after="140" w:line="288" w:lineRule="auto"/>
    </w:pPr>
  </w:style>
  <w:style w:type="paragraph" w:styleId="List">
    <w:name w:val="List"/>
    <w:basedOn w:val="BodyText"/>
    <w:rsid w:val="00BB7F89"/>
    <w:rPr>
      <w:rFonts w:cs="FreeSans"/>
    </w:rPr>
  </w:style>
  <w:style w:type="paragraph" w:styleId="Caption">
    <w:name w:val="caption"/>
    <w:basedOn w:val="Normal"/>
    <w:qFormat/>
    <w:rsid w:val="00BB7F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BB7F89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BB7F89"/>
    <w:pPr>
      <w:ind w:left="720"/>
      <w:contextualSpacing/>
    </w:pPr>
  </w:style>
  <w:style w:type="paragraph" w:styleId="Header">
    <w:name w:val="header"/>
    <w:basedOn w:val="Normal"/>
    <w:rsid w:val="00BB7F8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B7F8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qFormat/>
    <w:rsid w:val="00BB7F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BB7F89"/>
  </w:style>
  <w:style w:type="character" w:styleId="PlaceholderText">
    <w:name w:val="Placeholder Text"/>
    <w:basedOn w:val="DefaultParagraphFont"/>
    <w:uiPriority w:val="99"/>
    <w:semiHidden/>
    <w:rsid w:val="008918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645</Words>
  <Characters>3682</Characters>
  <Application>Microsoft Office Word</Application>
  <DocSecurity>0</DocSecurity>
  <Lines>30</Lines>
  <Paragraphs>8</Paragraphs>
  <ScaleCrop>false</ScaleCrop>
  <Company>Grizli777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5</cp:revision>
  <dcterms:created xsi:type="dcterms:W3CDTF">2019-07-17T12:37:00Z</dcterms:created>
  <dcterms:modified xsi:type="dcterms:W3CDTF">2019-12-11T13:25:00Z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